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71D7" w14:textId="77777777" w:rsidR="003E22F0" w:rsidRDefault="003E22F0" w:rsidP="003E22F0">
      <w:pPr>
        <w:jc w:val="center"/>
        <w:outlineLvl w:val="0"/>
        <w:rPr>
          <w:rFonts w:ascii="Times New Roman" w:eastAsia="Times New Roman" w:hAnsi="Times New Roman" w:cs="Times New Roman"/>
          <w:b/>
          <w:bCs/>
          <w:kern w:val="36"/>
          <w:sz w:val="36"/>
          <w:szCs w:val="36"/>
        </w:rPr>
      </w:pPr>
      <w:bookmarkStart w:id="0" w:name="_GoBack"/>
      <w:bookmarkEnd w:id="0"/>
      <w:r w:rsidRPr="00276D31">
        <w:rPr>
          <w:rFonts w:ascii="Times New Roman" w:eastAsia="Times New Roman" w:hAnsi="Times New Roman" w:cs="Times New Roman"/>
          <w:b/>
          <w:bCs/>
          <w:kern w:val="36"/>
          <w:sz w:val="36"/>
          <w:szCs w:val="36"/>
        </w:rPr>
        <w:t>Group Crisis Intervention</w:t>
      </w:r>
    </w:p>
    <w:p w14:paraId="14E7076C" w14:textId="77777777" w:rsidR="003E22F0" w:rsidRDefault="003E22F0" w:rsidP="003E22F0">
      <w:pPr>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April </w:t>
      </w:r>
      <w:r w:rsidR="00E35597">
        <w:rPr>
          <w:rFonts w:ascii="Times New Roman" w:eastAsia="Times New Roman" w:hAnsi="Times New Roman" w:cs="Times New Roman"/>
          <w:b/>
          <w:bCs/>
          <w:kern w:val="36"/>
          <w:sz w:val="36"/>
          <w:szCs w:val="36"/>
        </w:rPr>
        <w:t>30 &amp; May 1</w:t>
      </w:r>
    </w:p>
    <w:p w14:paraId="7E147B2F" w14:textId="77777777" w:rsidR="00E35597" w:rsidRPr="00E35597" w:rsidRDefault="00E35597" w:rsidP="00E35597">
      <w:pPr>
        <w:jc w:val="center"/>
        <w:outlineLvl w:val="0"/>
        <w:rPr>
          <w:rFonts w:ascii="Times New Roman" w:eastAsia="Times New Roman" w:hAnsi="Times New Roman" w:cs="Times New Roman"/>
          <w:b/>
          <w:bCs/>
          <w:kern w:val="36"/>
          <w:sz w:val="36"/>
          <w:szCs w:val="36"/>
        </w:rPr>
      </w:pPr>
      <w:r w:rsidRPr="00E35597">
        <w:rPr>
          <w:rFonts w:ascii="Times New Roman" w:eastAsia="Times New Roman" w:hAnsi="Times New Roman" w:cs="Times New Roman"/>
          <w:b/>
          <w:bCs/>
          <w:kern w:val="36"/>
          <w:sz w:val="36"/>
          <w:szCs w:val="36"/>
        </w:rPr>
        <w:t>Pennington County EOC Building</w:t>
      </w:r>
    </w:p>
    <w:p w14:paraId="72C6BD88" w14:textId="77777777" w:rsidR="00E35597" w:rsidRPr="00E35597" w:rsidRDefault="00E35597" w:rsidP="00E35597">
      <w:pPr>
        <w:jc w:val="center"/>
        <w:outlineLvl w:val="0"/>
        <w:rPr>
          <w:rFonts w:ascii="Times New Roman" w:eastAsia="Times New Roman" w:hAnsi="Times New Roman" w:cs="Times New Roman"/>
          <w:b/>
          <w:bCs/>
          <w:kern w:val="36"/>
          <w:sz w:val="36"/>
          <w:szCs w:val="36"/>
        </w:rPr>
      </w:pPr>
      <w:r w:rsidRPr="00E35597">
        <w:rPr>
          <w:rFonts w:ascii="Times New Roman" w:eastAsia="Times New Roman" w:hAnsi="Times New Roman" w:cs="Times New Roman"/>
          <w:b/>
          <w:bCs/>
          <w:kern w:val="36"/>
          <w:sz w:val="36"/>
          <w:szCs w:val="36"/>
        </w:rPr>
        <w:t>130 Kansas City Street</w:t>
      </w:r>
    </w:p>
    <w:p w14:paraId="4D6211F3" w14:textId="77777777" w:rsidR="003E22F0" w:rsidRDefault="00E35597" w:rsidP="00E35597">
      <w:pPr>
        <w:jc w:val="center"/>
        <w:outlineLvl w:val="0"/>
        <w:rPr>
          <w:rFonts w:ascii="Times New Roman" w:eastAsia="Times New Roman" w:hAnsi="Times New Roman" w:cs="Times New Roman"/>
          <w:b/>
          <w:bCs/>
          <w:kern w:val="36"/>
          <w:sz w:val="36"/>
          <w:szCs w:val="36"/>
        </w:rPr>
      </w:pPr>
      <w:r w:rsidRPr="00E35597">
        <w:rPr>
          <w:rFonts w:ascii="Times New Roman" w:eastAsia="Times New Roman" w:hAnsi="Times New Roman" w:cs="Times New Roman"/>
          <w:b/>
          <w:bCs/>
          <w:kern w:val="36"/>
          <w:sz w:val="36"/>
          <w:szCs w:val="36"/>
        </w:rPr>
        <w:t>Rapid City, SD 57701</w:t>
      </w:r>
    </w:p>
    <w:p w14:paraId="465787BF" w14:textId="77777777" w:rsidR="003E22F0" w:rsidRPr="00276D31" w:rsidRDefault="003E22F0" w:rsidP="003E22F0">
      <w:pPr>
        <w:spacing w:before="100" w:beforeAutospacing="1" w:after="100" w:afterAutospacing="1"/>
        <w:rPr>
          <w:rFonts w:ascii="Times New Roman" w:hAnsi="Times New Roman" w:cs="Times New Roman"/>
        </w:rPr>
      </w:pPr>
      <w:r>
        <w:rPr>
          <w:rFonts w:ascii="Times New Roman" w:eastAsia="Times New Roman" w:hAnsi="Times New Roman" w:cs="Times New Roman"/>
          <w:bCs/>
          <w:kern w:val="36"/>
        </w:rPr>
        <w:t>The Dakota Territory Fire Chaplain's Association</w:t>
      </w:r>
      <w:r w:rsidR="00E35597">
        <w:rPr>
          <w:rFonts w:ascii="Times New Roman" w:eastAsia="Times New Roman" w:hAnsi="Times New Roman" w:cs="Times New Roman"/>
          <w:bCs/>
          <w:kern w:val="36"/>
        </w:rPr>
        <w:t xml:space="preserve">, and </w:t>
      </w:r>
      <w:proofErr w:type="spellStart"/>
      <w:r w:rsidR="00E35597">
        <w:rPr>
          <w:rFonts w:ascii="Times New Roman" w:eastAsia="Times New Roman" w:hAnsi="Times New Roman" w:cs="Times New Roman"/>
          <w:bCs/>
          <w:kern w:val="36"/>
        </w:rPr>
        <w:t>Katharis</w:t>
      </w:r>
      <w:proofErr w:type="spellEnd"/>
      <w:r w:rsidR="00E35597">
        <w:rPr>
          <w:rFonts w:ascii="Times New Roman" w:eastAsia="Times New Roman" w:hAnsi="Times New Roman" w:cs="Times New Roman"/>
          <w:bCs/>
          <w:kern w:val="36"/>
        </w:rPr>
        <w:t xml:space="preserve"> Critical Incident Stress Management Team</w:t>
      </w:r>
      <w:r>
        <w:rPr>
          <w:rFonts w:ascii="Times New Roman" w:eastAsia="Times New Roman" w:hAnsi="Times New Roman" w:cs="Times New Roman"/>
          <w:bCs/>
          <w:kern w:val="36"/>
        </w:rPr>
        <w:t xml:space="preserve"> is offering a Critical Incident Stress Management training for anyone who can benefit from this training. The Class is </w:t>
      </w:r>
      <w:r>
        <w:rPr>
          <w:rFonts w:ascii="Times New Roman" w:hAnsi="Times New Roman" w:cs="Times New Roman"/>
        </w:rPr>
        <w:t>d</w:t>
      </w:r>
      <w:r w:rsidRPr="00276D31">
        <w:rPr>
          <w:rFonts w:ascii="Times New Roman" w:hAnsi="Times New Roman" w:cs="Times New Roman"/>
        </w:rPr>
        <w:t xml:space="preserve">esigned to present the core elements of a comprehensive, systematic and multi-component crisis intervention curriculum, the Group Crisis Intervention course will prepare participants to understand a wide range of crisis intervention services. Fundamentals of Critical Incident Stress Management (CISM) will be outlined and participants will leave with the knowledge and tools to provide several group crisis interventions, specifically demobilizations, </w:t>
      </w:r>
      <w:proofErr w:type="spellStart"/>
      <w:r w:rsidRPr="00276D31">
        <w:rPr>
          <w:rFonts w:ascii="Times New Roman" w:hAnsi="Times New Roman" w:cs="Times New Roman"/>
        </w:rPr>
        <w:t>defusings</w:t>
      </w:r>
      <w:proofErr w:type="spellEnd"/>
      <w:r w:rsidRPr="00276D31">
        <w:rPr>
          <w:rFonts w:ascii="Times New Roman" w:hAnsi="Times New Roman" w:cs="Times New Roman"/>
        </w:rPr>
        <w:t xml:space="preserve"> and the Critical Incident Stress Debriefing (CISD). The need for appropriate follow-up services and referrals when necessary will also be discussed.</w:t>
      </w:r>
    </w:p>
    <w:p w14:paraId="26FF7684" w14:textId="77777777" w:rsidR="003E22F0" w:rsidRDefault="003E22F0" w:rsidP="003E22F0">
      <w:pPr>
        <w:spacing w:before="100" w:beforeAutospacing="1" w:after="100" w:afterAutospacing="1"/>
        <w:rPr>
          <w:rFonts w:ascii="Times New Roman" w:hAnsi="Times New Roman" w:cs="Times New Roman"/>
        </w:rPr>
      </w:pPr>
      <w:r w:rsidRPr="00276D31">
        <w:rPr>
          <w:rFonts w:ascii="Times New Roman" w:hAnsi="Times New Roman" w:cs="Times New Roman"/>
        </w:rPr>
        <w:t>This course is designed for anyone in the fields of Business &amp; Industry Crisis Intervention, Disaster Response, Education, Emergency Services, Employee Assistance, Healthcare, Homeland Security, Mental Health, Military, Spiritual Care, and Traumatic Stress.</w:t>
      </w:r>
    </w:p>
    <w:p w14:paraId="31726E69" w14:textId="77777777" w:rsidR="003E22F0" w:rsidRPr="00276D31" w:rsidRDefault="003E22F0" w:rsidP="003E22F0">
      <w:pPr>
        <w:spacing w:before="100" w:beforeAutospacing="1" w:after="100" w:afterAutospacing="1"/>
        <w:rPr>
          <w:rFonts w:ascii="Times New Roman" w:hAnsi="Times New Roman" w:cs="Times New Roman"/>
        </w:rPr>
      </w:pPr>
      <w:r w:rsidRPr="00276D31">
        <w:rPr>
          <w:rFonts w:ascii="Times New Roman" w:hAnsi="Times New Roman" w:cs="Times New Roman"/>
          <w:b/>
          <w:bCs/>
        </w:rPr>
        <w:t>Program Highlights</w:t>
      </w:r>
    </w:p>
    <w:p w14:paraId="0E027E6D"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Relevant research findings</w:t>
      </w:r>
    </w:p>
    <w:p w14:paraId="10B8CBA1"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Relevant recommendations for practice</w:t>
      </w:r>
    </w:p>
    <w:p w14:paraId="1C68A387"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Incident assessment</w:t>
      </w:r>
    </w:p>
    <w:p w14:paraId="755622D2"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Strategic intervention planning</w:t>
      </w:r>
    </w:p>
    <w:p w14:paraId="0482B5A6"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“Resistance, resilience, recovery” continuum</w:t>
      </w:r>
    </w:p>
    <w:p w14:paraId="257F4F63"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Informational</w:t>
      </w:r>
      <w:r w:rsidRPr="00276D31">
        <w:rPr>
          <w:rFonts w:ascii="Times New Roman" w:eastAsia="Times New Roman" w:hAnsi="Times New Roman" w:cs="Times New Roman"/>
        </w:rPr>
        <w:t xml:space="preserve"> crisis interventions</w:t>
      </w:r>
    </w:p>
    <w:p w14:paraId="201557A4"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Interactional</w:t>
      </w:r>
      <w:r w:rsidRPr="00276D31">
        <w:rPr>
          <w:rFonts w:ascii="Times New Roman" w:eastAsia="Times New Roman" w:hAnsi="Times New Roman" w:cs="Times New Roman"/>
        </w:rPr>
        <w:t xml:space="preserve"> group crisis interventions</w:t>
      </w:r>
    </w:p>
    <w:p w14:paraId="6DCFFDC6"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Adverse outcome associated with crisis intervention</w:t>
      </w:r>
    </w:p>
    <w:p w14:paraId="5F4794E8" w14:textId="77777777" w:rsidR="003E22F0" w:rsidRPr="00276D31" w:rsidRDefault="003E22F0" w:rsidP="003E22F0">
      <w:pPr>
        <w:numPr>
          <w:ilvl w:val="0"/>
          <w:numId w:val="1"/>
        </w:numPr>
        <w:spacing w:before="100" w:beforeAutospacing="1" w:after="100" w:afterAutospacing="1"/>
        <w:rPr>
          <w:rFonts w:ascii="Times New Roman" w:eastAsia="Times New Roman" w:hAnsi="Times New Roman" w:cs="Times New Roman"/>
        </w:rPr>
      </w:pPr>
      <w:r w:rsidRPr="00276D31">
        <w:rPr>
          <w:rFonts w:ascii="Times New Roman" w:eastAsia="Times New Roman" w:hAnsi="Times New Roman" w:cs="Times New Roman"/>
        </w:rPr>
        <w:t>Reducing risks</w:t>
      </w:r>
    </w:p>
    <w:p w14:paraId="58286B69" w14:textId="77777777" w:rsidR="003E22F0" w:rsidRDefault="003E22F0" w:rsidP="003E22F0">
      <w:pPr>
        <w:spacing w:before="100" w:beforeAutospacing="1" w:after="100" w:afterAutospacing="1"/>
      </w:pPr>
      <w:r w:rsidRPr="00276D31">
        <w:rPr>
          <w:rFonts w:ascii="Times New Roman" w:eastAsia="Times New Roman" w:hAnsi="Times New Roman" w:cs="Times New Roman"/>
        </w:rPr>
        <w:t xml:space="preserve">Critical Incident Stress Debriefing (CISD)Completion of “Group Crisis Intervention” and receipt of a certificate indicating full attendance (14 Contact Hours) qualifies as a class in ICISF’s </w:t>
      </w:r>
      <w:hyperlink r:id="rId5" w:tooltip="Certificate of Specialized Training" w:history="1">
        <w:r w:rsidRPr="00276D31">
          <w:rPr>
            <w:rFonts w:ascii="Times New Roman" w:eastAsia="Times New Roman" w:hAnsi="Times New Roman" w:cs="Times New Roman"/>
            <w:color w:val="0000FF"/>
            <w:u w:val="single"/>
          </w:rPr>
          <w:t>Certificate of Specialized Training Program</w:t>
        </w:r>
      </w:hyperlink>
    </w:p>
    <w:p w14:paraId="21AD80E6" w14:textId="77777777" w:rsidR="003E22F0" w:rsidRPr="00276D31" w:rsidRDefault="003E22F0" w:rsidP="003E22F0">
      <w:pPr>
        <w:spacing w:before="100" w:beforeAutospacing="1" w:after="100" w:afterAutospacing="1"/>
        <w:rPr>
          <w:rFonts w:ascii="Times New Roman" w:hAnsi="Times New Roman" w:cs="Times New Roman"/>
        </w:rPr>
      </w:pPr>
      <w:r w:rsidRPr="00276D31">
        <w:rPr>
          <w:rFonts w:ascii="Times New Roman" w:hAnsi="Times New Roman" w:cs="Times New Roman"/>
          <w:b/>
          <w:bCs/>
        </w:rPr>
        <w:t>Continuing Education Information</w:t>
      </w:r>
    </w:p>
    <w:p w14:paraId="1836C4A9" w14:textId="77777777" w:rsidR="003E22F0" w:rsidRPr="00276D31" w:rsidRDefault="003E22F0" w:rsidP="003E22F0">
      <w:pPr>
        <w:spacing w:before="100" w:beforeAutospacing="1" w:after="100" w:afterAutospacing="1"/>
        <w:rPr>
          <w:rFonts w:ascii="Times New Roman" w:hAnsi="Times New Roman" w:cs="Times New Roman"/>
        </w:rPr>
      </w:pPr>
      <w:r w:rsidRPr="00276D31">
        <w:rPr>
          <w:rFonts w:ascii="Times New Roman" w:hAnsi="Times New Roman" w:cs="Times New Roman"/>
          <w:i/>
          <w:iCs/>
        </w:rPr>
        <w:t>Two-Day Course: 8:30 a.m. – 5:00 p.m., 14 Contact Hours; 14 CE credits for psychologists; 14 PDHs for EAPs; 14 CE Hours for Calif. MFTs &amp; LCSWs; 14 CE Credits for National Certified Addiction Counselors; OR 1.4 General CEUs from UMBC</w:t>
      </w:r>
    </w:p>
    <w:p w14:paraId="0823375A" w14:textId="77777777" w:rsidR="003E22F0" w:rsidRPr="00922871" w:rsidRDefault="003E22F0" w:rsidP="003E22F0">
      <w:pPr>
        <w:rPr>
          <w:b/>
          <w:sz w:val="36"/>
          <w:szCs w:val="36"/>
        </w:rPr>
      </w:pPr>
      <w:r w:rsidRPr="00922871">
        <w:rPr>
          <w:b/>
          <w:sz w:val="36"/>
          <w:szCs w:val="36"/>
        </w:rPr>
        <w:t>Teaching Bio</w:t>
      </w:r>
    </w:p>
    <w:p w14:paraId="4A0F34C3" w14:textId="77777777" w:rsidR="003E22F0" w:rsidRDefault="003E22F0" w:rsidP="003E22F0"/>
    <w:p w14:paraId="4467F81A" w14:textId="77777777" w:rsidR="003E22F0" w:rsidRPr="00922871" w:rsidRDefault="003E22F0" w:rsidP="003E22F0">
      <w:pPr>
        <w:rPr>
          <w:rFonts w:ascii="Times New Roman" w:hAnsi="Times New Roman" w:cs="Times New Roman"/>
        </w:rPr>
      </w:pPr>
      <w:r w:rsidRPr="00922871">
        <w:rPr>
          <w:rFonts w:ascii="Times New Roman" w:hAnsi="Times New Roman" w:cs="Times New Roman"/>
        </w:rPr>
        <w:t>The Rev Dr Edgar Hatcher is a retired Air Force chaplain with more than 35 years of pastoral experience. He is an approved instructor for more than 15 different International Critical Incident Stress Foundation courses and holds all ICISF Certificates of Specialized Training. A lifetime member of the National Organization for Victim Assistance, he also teaches courses in Psychological First Aid, Theodicy, and Clergy Sexual Assault Response. Chaplain Ed Hatcher is the Associate Director of the Midwest Region of the Federation of Fire Chaplains and Secretary/Treasurer of the Missouri Fire Chaplain Corps. A Licensed Professional Counselor, Ed holds a Doctor of Education in Community Pastoral Counseling from Argosy University, specializing in trauma, EMDR, and play therapies. He serves as pastor of Peace Lutheran Church in Sullivan, Missouri, and is active in the Evangelical Lutheran Church in America’s outreach to veterans and their families.</w:t>
      </w:r>
    </w:p>
    <w:p w14:paraId="63A5E06C" w14:textId="77777777" w:rsidR="003E22F0" w:rsidRDefault="003E22F0" w:rsidP="003E22F0">
      <w:pPr>
        <w:spacing w:before="100" w:beforeAutospacing="1" w:after="100" w:afterAutospacing="1"/>
        <w:rPr>
          <w:rFonts w:ascii="Times New Roman" w:hAnsi="Times New Roman" w:cs="Times New Roman"/>
          <w:sz w:val="36"/>
          <w:szCs w:val="36"/>
        </w:rPr>
      </w:pPr>
      <w:r>
        <w:rPr>
          <w:rFonts w:ascii="Times New Roman" w:hAnsi="Times New Roman" w:cs="Times New Roman"/>
          <w:b/>
          <w:sz w:val="36"/>
          <w:szCs w:val="36"/>
          <w:u w:val="single"/>
        </w:rPr>
        <w:t xml:space="preserve"> ___________________________________________________</w:t>
      </w:r>
    </w:p>
    <w:p w14:paraId="6D9F8D69" w14:textId="77777777" w:rsidR="003E22F0" w:rsidRDefault="003E22F0" w:rsidP="003E22F0">
      <w:pPr>
        <w:spacing w:before="100" w:beforeAutospacing="1" w:after="100" w:afterAutospacing="1"/>
        <w:jc w:val="center"/>
        <w:rPr>
          <w:rFonts w:ascii="Times New Roman" w:hAnsi="Times New Roman" w:cs="Times New Roman"/>
          <w:sz w:val="36"/>
          <w:szCs w:val="36"/>
        </w:rPr>
      </w:pPr>
      <w:r>
        <w:rPr>
          <w:rFonts w:ascii="Times New Roman" w:hAnsi="Times New Roman" w:cs="Times New Roman"/>
          <w:sz w:val="36"/>
          <w:szCs w:val="36"/>
        </w:rPr>
        <w:t>Registration</w:t>
      </w:r>
    </w:p>
    <w:p w14:paraId="1D00F0DB" w14:textId="77777777"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sidRPr="00625246">
        <w:rPr>
          <w:rFonts w:ascii="Georgia" w:eastAsia="Times New Roman" w:hAnsi="Georgia" w:cs="Times New Roman"/>
          <w:color w:val="000000"/>
          <w:sz w:val="20"/>
          <w:szCs w:val="20"/>
        </w:rPr>
        <w:t>Name: _________________</w:t>
      </w:r>
      <w:r>
        <w:rPr>
          <w:rFonts w:ascii="Georgia" w:eastAsia="Times New Roman" w:hAnsi="Georgia" w:cs="Times New Roman"/>
          <w:color w:val="000000"/>
          <w:sz w:val="20"/>
          <w:szCs w:val="20"/>
        </w:rPr>
        <w:t>_______________________</w:t>
      </w:r>
    </w:p>
    <w:p w14:paraId="4824B0D7" w14:textId="77777777" w:rsidR="003E22F0" w:rsidRPr="00625246"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sidRPr="00625246">
        <w:rPr>
          <w:rFonts w:ascii="Georgia" w:eastAsia="Times New Roman" w:hAnsi="Georgia" w:cs="Times New Roman"/>
          <w:color w:val="000000"/>
          <w:sz w:val="20"/>
          <w:szCs w:val="20"/>
        </w:rPr>
        <w:t>____________</w:t>
      </w:r>
      <w:r>
        <w:rPr>
          <w:rFonts w:ascii="Georgia" w:eastAsia="Times New Roman" w:hAnsi="Georgia" w:cs="Times New Roman"/>
          <w:color w:val="000000"/>
          <w:sz w:val="20"/>
          <w:szCs w:val="20"/>
        </w:rPr>
        <w:t>____________________________</w:t>
      </w:r>
      <w:r w:rsidRPr="00625246">
        <w:rPr>
          <w:rFonts w:ascii="Georgia" w:eastAsia="Times New Roman" w:hAnsi="Georgia" w:cs="Times New Roman"/>
          <w:color w:val="000000"/>
          <w:sz w:val="20"/>
          <w:szCs w:val="20"/>
        </w:rPr>
        <w:t xml:space="preserve"> [street address]</w:t>
      </w:r>
    </w:p>
    <w:p w14:paraId="42A0F32F" w14:textId="77777777" w:rsidR="003E22F0" w:rsidRPr="00625246"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sidRPr="00625246">
        <w:rPr>
          <w:rFonts w:ascii="Georgia" w:eastAsia="Times New Roman" w:hAnsi="Georgia" w:cs="Times New Roman"/>
          <w:color w:val="000000"/>
          <w:sz w:val="20"/>
          <w:szCs w:val="20"/>
        </w:rPr>
        <w:t>_____________</w:t>
      </w:r>
      <w:r>
        <w:rPr>
          <w:rFonts w:ascii="Georgia" w:eastAsia="Times New Roman" w:hAnsi="Georgia" w:cs="Times New Roman"/>
          <w:color w:val="000000"/>
          <w:sz w:val="20"/>
          <w:szCs w:val="20"/>
        </w:rPr>
        <w:t>___________________________</w:t>
      </w:r>
      <w:r w:rsidRPr="00625246">
        <w:rPr>
          <w:rFonts w:ascii="Georgia" w:eastAsia="Times New Roman" w:hAnsi="Georgia" w:cs="Times New Roman"/>
          <w:color w:val="000000"/>
          <w:sz w:val="20"/>
          <w:szCs w:val="20"/>
        </w:rPr>
        <w:t xml:space="preserve"> [city name]</w:t>
      </w:r>
    </w:p>
    <w:p w14:paraId="339E2C10" w14:textId="77777777"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_______________________________________</w:t>
      </w:r>
      <w:proofErr w:type="gramStart"/>
      <w:r>
        <w:rPr>
          <w:rFonts w:ascii="Georgia" w:eastAsia="Times New Roman" w:hAnsi="Georgia" w:cs="Times New Roman"/>
          <w:color w:val="000000"/>
          <w:sz w:val="20"/>
          <w:szCs w:val="20"/>
        </w:rPr>
        <w:t>_</w:t>
      </w:r>
      <w:r w:rsidRPr="00625246">
        <w:rPr>
          <w:rFonts w:ascii="Georgia" w:eastAsia="Times New Roman" w:hAnsi="Georgia" w:cs="Times New Roman"/>
          <w:color w:val="000000"/>
          <w:sz w:val="20"/>
          <w:szCs w:val="20"/>
        </w:rPr>
        <w:t>[</w:t>
      </w:r>
      <w:proofErr w:type="gramEnd"/>
      <w:r w:rsidRPr="00625246">
        <w:rPr>
          <w:rFonts w:ascii="Georgia" w:eastAsia="Times New Roman" w:hAnsi="Georgia" w:cs="Times New Roman"/>
          <w:color w:val="000000"/>
          <w:sz w:val="20"/>
          <w:szCs w:val="20"/>
        </w:rPr>
        <w:t xml:space="preserve">state name and </w:t>
      </w:r>
      <w:r>
        <w:rPr>
          <w:rFonts w:ascii="Georgia" w:eastAsia="Times New Roman" w:hAnsi="Georgia" w:cs="Times New Roman"/>
          <w:color w:val="000000"/>
          <w:sz w:val="20"/>
          <w:szCs w:val="20"/>
        </w:rPr>
        <w:t>zip code</w:t>
      </w:r>
      <w:r w:rsidRPr="00625246">
        <w:rPr>
          <w:rFonts w:ascii="Georgia" w:eastAsia="Times New Roman" w:hAnsi="Georgia" w:cs="Times New Roman"/>
          <w:color w:val="000000"/>
          <w:sz w:val="20"/>
          <w:szCs w:val="20"/>
        </w:rPr>
        <w:t>]</w:t>
      </w:r>
    </w:p>
    <w:p w14:paraId="560D416C" w14:textId="77777777"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____________________________________ [Department or Agency]</w:t>
      </w:r>
    </w:p>
    <w:p w14:paraId="55939D61" w14:textId="77777777"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p>
    <w:p w14:paraId="1B098794" w14:textId="77777777" w:rsidR="003E22F0" w:rsidRPr="003E22F0" w:rsidRDefault="003E22F0" w:rsidP="003E22F0">
      <w:pPr>
        <w:spacing w:before="100" w:beforeAutospacing="1" w:after="100" w:afterAutospacing="1" w:line="285" w:lineRule="atLeast"/>
        <w:rPr>
          <w:rFonts w:ascii="Georgia" w:eastAsia="Times New Roman" w:hAnsi="Georgia" w:cs="Times New Roman"/>
          <w:b/>
          <w:color w:val="000000"/>
        </w:rPr>
      </w:pPr>
      <w:r w:rsidRPr="003E22F0">
        <w:rPr>
          <w:rFonts w:ascii="Georgia" w:eastAsia="Times New Roman" w:hAnsi="Georgia" w:cs="Times New Roman"/>
          <w:b/>
          <w:color w:val="000000"/>
        </w:rPr>
        <w:t>Cost of Class:  $150.00______________</w:t>
      </w:r>
    </w:p>
    <w:p w14:paraId="57A2FD79" w14:textId="77777777" w:rsidR="003E22F0" w:rsidRDefault="003E22F0" w:rsidP="003E22F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You may either submit your registration via email to Chaplain Rodney Veldhuizen </w:t>
      </w:r>
      <w:proofErr w:type="gramStart"/>
      <w:r>
        <w:rPr>
          <w:rFonts w:ascii="Georgia" w:eastAsia="Times New Roman" w:hAnsi="Georgia" w:cs="Times New Roman"/>
          <w:color w:val="000000"/>
          <w:sz w:val="20"/>
          <w:szCs w:val="20"/>
        </w:rPr>
        <w:t>at :</w:t>
      </w:r>
      <w:proofErr w:type="gramEnd"/>
      <w:r>
        <w:rPr>
          <w:rFonts w:ascii="Georgia" w:eastAsia="Times New Roman" w:hAnsi="Georgia" w:cs="Times New Roman"/>
          <w:color w:val="000000"/>
          <w:sz w:val="20"/>
          <w:szCs w:val="20"/>
        </w:rPr>
        <w:t xml:space="preserve"> </w:t>
      </w:r>
      <w:r w:rsidR="00E35597">
        <w:rPr>
          <w:rFonts w:ascii="Georgia" w:eastAsia="Times New Roman" w:hAnsi="Georgia" w:cs="Times New Roman"/>
          <w:color w:val="000000"/>
          <w:sz w:val="20"/>
          <w:szCs w:val="20"/>
        </w:rPr>
        <w:t>newtrailsinc@gmail.com</w:t>
      </w:r>
      <w:r>
        <w:rPr>
          <w:rFonts w:ascii="Georgia" w:eastAsia="Times New Roman" w:hAnsi="Georgia" w:cs="Times New Roman"/>
          <w:color w:val="000000"/>
          <w:sz w:val="20"/>
          <w:szCs w:val="20"/>
        </w:rPr>
        <w:t xml:space="preserve"> with payment sent ahead or send both registration and check to:</w:t>
      </w:r>
    </w:p>
    <w:p w14:paraId="22E2FA74" w14:textId="77777777" w:rsidR="003E22F0" w:rsidRDefault="003E22F0"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Chaplain Rodney Veldhuizen</w:t>
      </w:r>
    </w:p>
    <w:p w14:paraId="78AEF267" w14:textId="77777777" w:rsidR="003E22F0" w:rsidRDefault="00E35597"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11455 Elliott Rd</w:t>
      </w:r>
    </w:p>
    <w:p w14:paraId="6A965772" w14:textId="77777777" w:rsidR="00E35597" w:rsidRDefault="00E35597" w:rsidP="003E22F0">
      <w:pPr>
        <w:rPr>
          <w:rFonts w:ascii="Georgia" w:eastAsia="Times New Roman" w:hAnsi="Georgia" w:cs="Times New Roman"/>
          <w:color w:val="000000"/>
          <w:sz w:val="20"/>
          <w:szCs w:val="20"/>
        </w:rPr>
      </w:pPr>
      <w:proofErr w:type="gramStart"/>
      <w:r>
        <w:rPr>
          <w:rFonts w:ascii="Georgia" w:eastAsia="Times New Roman" w:hAnsi="Georgia" w:cs="Times New Roman"/>
          <w:color w:val="000000"/>
          <w:sz w:val="20"/>
          <w:szCs w:val="20"/>
        </w:rPr>
        <w:t>Custer,  SD</w:t>
      </w:r>
      <w:proofErr w:type="gramEnd"/>
      <w:r>
        <w:rPr>
          <w:rFonts w:ascii="Georgia" w:eastAsia="Times New Roman" w:hAnsi="Georgia" w:cs="Times New Roman"/>
          <w:color w:val="000000"/>
          <w:sz w:val="20"/>
          <w:szCs w:val="20"/>
        </w:rPr>
        <w:t xml:space="preserve">  57730</w:t>
      </w:r>
    </w:p>
    <w:p w14:paraId="24A59E56" w14:textId="77777777" w:rsidR="003E22F0" w:rsidRDefault="003E22F0" w:rsidP="003E22F0">
      <w:pPr>
        <w:rPr>
          <w:rFonts w:ascii="Georgia" w:eastAsia="Times New Roman" w:hAnsi="Georgia" w:cs="Times New Roman"/>
          <w:color w:val="000000"/>
          <w:sz w:val="20"/>
          <w:szCs w:val="20"/>
        </w:rPr>
      </w:pPr>
    </w:p>
    <w:p w14:paraId="00B80EA1" w14:textId="77777777" w:rsidR="003E22F0" w:rsidRDefault="003E22F0" w:rsidP="003E22F0">
      <w:pPr>
        <w:rPr>
          <w:rFonts w:ascii="Georgia" w:eastAsia="Times New Roman" w:hAnsi="Georgia" w:cs="Times New Roman"/>
          <w:color w:val="000000"/>
          <w:sz w:val="20"/>
          <w:szCs w:val="20"/>
        </w:rPr>
      </w:pPr>
      <w:r>
        <w:rPr>
          <w:rFonts w:ascii="Georgia" w:eastAsia="Times New Roman" w:hAnsi="Georgia" w:cs="Times New Roman"/>
          <w:color w:val="000000"/>
          <w:sz w:val="20"/>
          <w:szCs w:val="20"/>
        </w:rPr>
        <w:tab/>
        <w:t>If you would like to pay by credit or debit card, please call me at 605-</w:t>
      </w:r>
      <w:r w:rsidR="00E35597">
        <w:rPr>
          <w:rFonts w:ascii="Georgia" w:eastAsia="Times New Roman" w:hAnsi="Georgia" w:cs="Times New Roman"/>
          <w:color w:val="000000"/>
          <w:sz w:val="20"/>
          <w:szCs w:val="20"/>
        </w:rPr>
        <w:t>760-3633</w:t>
      </w:r>
    </w:p>
    <w:p w14:paraId="3015F19C" w14:textId="77777777" w:rsidR="003E22F0" w:rsidRDefault="003E22F0" w:rsidP="003E22F0">
      <w:pPr>
        <w:rPr>
          <w:rFonts w:ascii="Georgia" w:eastAsia="Times New Roman" w:hAnsi="Georgia" w:cs="Times New Roman"/>
          <w:color w:val="000000"/>
          <w:sz w:val="20"/>
          <w:szCs w:val="20"/>
        </w:rPr>
      </w:pPr>
    </w:p>
    <w:p w14:paraId="54E2AD36" w14:textId="77777777" w:rsidR="003E22F0" w:rsidRPr="003E22F0" w:rsidRDefault="003E22F0" w:rsidP="003E22F0">
      <w:pPr>
        <w:outlineLvl w:val="0"/>
        <w:rPr>
          <w:rFonts w:ascii="Times New Roman" w:eastAsia="Times New Roman" w:hAnsi="Times New Roman" w:cs="Times New Roman"/>
          <w:bCs/>
          <w:kern w:val="36"/>
        </w:rPr>
      </w:pPr>
    </w:p>
    <w:p w14:paraId="171BD729" w14:textId="77777777" w:rsidR="00631754" w:rsidRDefault="00631754" w:rsidP="003E22F0">
      <w:pPr>
        <w:jc w:val="center"/>
      </w:pPr>
    </w:p>
    <w:sectPr w:rsidR="00631754" w:rsidSect="0063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B1C86"/>
    <w:multiLevelType w:val="multilevel"/>
    <w:tmpl w:val="F46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F0"/>
    <w:rsid w:val="003E22F0"/>
    <w:rsid w:val="00576817"/>
    <w:rsid w:val="00631754"/>
    <w:rsid w:val="00A202B5"/>
    <w:rsid w:val="00E3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7023"/>
  <w15:docId w15:val="{73CA9CFE-4093-4CE4-A8F9-F8F0543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2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isf.org/sections/certificate-of-specialized-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Rod</dc:creator>
  <cp:lastModifiedBy>Microsoft Office User</cp:lastModifiedBy>
  <cp:revision>2</cp:revision>
  <dcterms:created xsi:type="dcterms:W3CDTF">2020-01-27T18:09:00Z</dcterms:created>
  <dcterms:modified xsi:type="dcterms:W3CDTF">2020-01-27T18:09:00Z</dcterms:modified>
</cp:coreProperties>
</file>